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8AA" w:rsidRDefault="009078AA">
      <w:pPr>
        <w:rPr>
          <w:noProof/>
          <w:lang w:eastAsia="fr-FR"/>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6" type="#_x0000_t75" style="position:absolute;margin-left:-69.35pt;margin-top:-71pt;width:593.25pt;height:145.5pt;z-index:251658240;visibility:visible">
            <v:imagedata r:id="rId5" o:title="" cropbottom="36961f"/>
          </v:shape>
        </w:pict>
      </w:r>
    </w:p>
    <w:p w:rsidR="009078AA" w:rsidRDefault="009078AA">
      <w:pPr>
        <w:rPr>
          <w:noProof/>
          <w:lang w:eastAsia="fr-FR"/>
        </w:rPr>
      </w:pPr>
    </w:p>
    <w:p w:rsidR="009078AA" w:rsidRDefault="009078AA">
      <w:pPr>
        <w:rPr>
          <w:noProof/>
          <w:lang w:eastAsia="fr-FR"/>
        </w:rPr>
      </w:pPr>
    </w:p>
    <w:p w:rsidR="009078AA" w:rsidRDefault="009078AA" w:rsidP="00B179F0">
      <w:pPr>
        <w:pStyle w:val="Heading1"/>
        <w:pBdr>
          <w:bottom w:val="single" w:sz="4" w:space="1" w:color="auto"/>
        </w:pBdr>
        <w:jc w:val="center"/>
        <w:rPr>
          <w:rFonts w:ascii="Georgia" w:hAnsi="Georgia"/>
          <w:color w:val="auto"/>
          <w:sz w:val="19"/>
          <w:szCs w:val="19"/>
        </w:rPr>
      </w:pPr>
      <w:r w:rsidRPr="00B179F0">
        <w:rPr>
          <w:rFonts w:ascii="Georgia" w:hAnsi="Georgia"/>
          <w:color w:val="auto"/>
          <w:sz w:val="19"/>
          <w:szCs w:val="19"/>
        </w:rPr>
        <w:t>Mobiliser le lan</w:t>
      </w:r>
      <w:r>
        <w:rPr>
          <w:rFonts w:ascii="Georgia" w:hAnsi="Georgia"/>
          <w:color w:val="auto"/>
          <w:sz w:val="19"/>
          <w:szCs w:val="19"/>
        </w:rPr>
        <w:t>g</w:t>
      </w:r>
      <w:r w:rsidRPr="00B179F0">
        <w:rPr>
          <w:rFonts w:ascii="Georgia" w:hAnsi="Georgia"/>
          <w:color w:val="auto"/>
          <w:sz w:val="19"/>
          <w:szCs w:val="19"/>
        </w:rPr>
        <w:t>age dans ses dimensions : l’oral</w:t>
      </w:r>
    </w:p>
    <w:p w:rsidR="009078AA" w:rsidRDefault="009078AA" w:rsidP="00B179F0">
      <w:pPr>
        <w:spacing w:after="0"/>
      </w:pPr>
    </w:p>
    <w:p w:rsidR="009078AA" w:rsidRPr="00E4732C" w:rsidRDefault="009078AA" w:rsidP="00E4732C">
      <w:pPr>
        <w:pBdr>
          <w:top w:val="single" w:sz="4" w:space="1" w:color="auto"/>
          <w:left w:val="single" w:sz="4" w:space="4" w:color="auto"/>
          <w:bottom w:val="single" w:sz="4" w:space="1" w:color="auto"/>
          <w:right w:val="single" w:sz="4" w:space="4" w:color="auto"/>
        </w:pBdr>
        <w:jc w:val="center"/>
        <w:rPr>
          <w:sz w:val="24"/>
          <w:szCs w:val="24"/>
        </w:rPr>
      </w:pPr>
      <w:r w:rsidRPr="00E4732C">
        <w:rPr>
          <w:sz w:val="24"/>
          <w:szCs w:val="24"/>
        </w:rPr>
        <w:t>Séquence d'apprentissage</w:t>
      </w:r>
    </w:p>
    <w:p w:rsidR="009078AA" w:rsidRPr="00E4732C" w:rsidRDefault="009078AA" w:rsidP="00E4732C">
      <w:pPr>
        <w:pBdr>
          <w:top w:val="single" w:sz="4" w:space="1" w:color="auto"/>
          <w:left w:val="single" w:sz="4" w:space="4" w:color="auto"/>
          <w:bottom w:val="single" w:sz="4" w:space="1" w:color="auto"/>
          <w:right w:val="single" w:sz="4" w:space="4" w:color="auto"/>
        </w:pBdr>
        <w:jc w:val="center"/>
        <w:rPr>
          <w:sz w:val="24"/>
          <w:szCs w:val="24"/>
        </w:rPr>
      </w:pPr>
      <w:r w:rsidRPr="00E4732C">
        <w:rPr>
          <w:sz w:val="24"/>
          <w:szCs w:val="24"/>
        </w:rPr>
        <w:t>"Parler pour Expliquer" Les Activités Physiques</w:t>
      </w:r>
    </w:p>
    <w:p w:rsidR="009078AA" w:rsidRPr="00D23108" w:rsidRDefault="009078AA" w:rsidP="00B179F0">
      <w:pPr>
        <w:rPr>
          <w:rFonts w:ascii="Georgia" w:hAnsi="Georgia" w:cs="Calibri"/>
          <w:sz w:val="19"/>
          <w:szCs w:val="19"/>
        </w:rPr>
      </w:pPr>
      <w:r w:rsidRPr="00B179F0">
        <w:rPr>
          <w:rFonts w:ascii="Georgia" w:hAnsi="Georgia" w:cs="Calibri"/>
          <w:b/>
          <w:sz w:val="19"/>
          <w:szCs w:val="19"/>
        </w:rPr>
        <w:t>Niveaux (public) :</w:t>
      </w:r>
      <w:r w:rsidRPr="00D23108">
        <w:rPr>
          <w:rFonts w:ascii="Georgia" w:hAnsi="Georgia" w:cs="Calibri"/>
          <w:sz w:val="19"/>
          <w:szCs w:val="19"/>
        </w:rPr>
        <w:t xml:space="preserve"> PS</w:t>
      </w:r>
      <w:r>
        <w:rPr>
          <w:rFonts w:ascii="Georgia" w:hAnsi="Georgia" w:cs="Calibri"/>
          <w:sz w:val="19"/>
          <w:szCs w:val="19"/>
        </w:rPr>
        <w:t xml:space="preserve"> </w:t>
      </w:r>
      <w:r>
        <w:rPr>
          <w:rFonts w:ascii="Georgia" w:hAnsi="Georgia" w:cs="Calibri"/>
          <w:sz w:val="19"/>
          <w:szCs w:val="18"/>
        </w:rPr>
        <w:t>x</w:t>
      </w:r>
      <w:r w:rsidRPr="00D23108">
        <w:rPr>
          <w:rFonts w:ascii="Georgia" w:hAnsi="Georgia" w:cs="Calibri"/>
          <w:sz w:val="19"/>
          <w:szCs w:val="19"/>
        </w:rPr>
        <w:t xml:space="preserve">  </w:t>
      </w:r>
      <w:r>
        <w:rPr>
          <w:rFonts w:ascii="Georgia" w:hAnsi="Georgia" w:cs="Calibri"/>
          <w:sz w:val="19"/>
          <w:szCs w:val="19"/>
        </w:rPr>
        <w:t xml:space="preserve">- </w:t>
      </w:r>
      <w:r w:rsidRPr="00D23108">
        <w:rPr>
          <w:rFonts w:ascii="Georgia" w:hAnsi="Georgia" w:cs="Calibri"/>
          <w:sz w:val="19"/>
          <w:szCs w:val="19"/>
        </w:rPr>
        <w:t xml:space="preserve">MS </w:t>
      </w:r>
      <w:r>
        <w:rPr>
          <w:rFonts w:ascii="Georgia" w:hAnsi="Georgia" w:cs="Calibri"/>
          <w:sz w:val="19"/>
          <w:szCs w:val="19"/>
        </w:rPr>
        <w:t>x</w:t>
      </w:r>
      <w:r w:rsidRPr="00D23108">
        <w:rPr>
          <w:rFonts w:ascii="Georgia" w:hAnsi="Georgia" w:cs="Calibri"/>
          <w:sz w:val="19"/>
          <w:szCs w:val="19"/>
        </w:rPr>
        <w:t xml:space="preserve"> </w:t>
      </w:r>
      <w:r>
        <w:rPr>
          <w:rFonts w:ascii="Georgia" w:hAnsi="Georgia" w:cs="Calibri"/>
          <w:sz w:val="19"/>
          <w:szCs w:val="19"/>
        </w:rPr>
        <w:t xml:space="preserve"> - </w:t>
      </w:r>
      <w:r w:rsidRPr="00D23108">
        <w:rPr>
          <w:rFonts w:ascii="Georgia" w:hAnsi="Georgia" w:cs="Calibri"/>
          <w:sz w:val="19"/>
          <w:szCs w:val="19"/>
        </w:rPr>
        <w:t xml:space="preserve">GS </w:t>
      </w:r>
      <w:r>
        <w:rPr>
          <w:rFonts w:ascii="Georgia" w:hAnsi="Georgia" w:cs="Calibri"/>
          <w:sz w:val="19"/>
          <w:szCs w:val="19"/>
        </w:rPr>
        <w:t>x</w:t>
      </w:r>
    </w:p>
    <w:p w:rsidR="009078AA" w:rsidRPr="00B179F0" w:rsidRDefault="009078AA" w:rsidP="00B179F0">
      <w:pPr>
        <w:tabs>
          <w:tab w:val="left" w:pos="6150"/>
        </w:tabs>
        <w:autoSpaceDE w:val="0"/>
        <w:autoSpaceDN w:val="0"/>
        <w:adjustRightInd w:val="0"/>
        <w:spacing w:after="0" w:line="240" w:lineRule="auto"/>
        <w:rPr>
          <w:rFonts w:ascii="Georgia" w:hAnsi="Georgia" w:cs="Calibri"/>
          <w:b/>
          <w:sz w:val="19"/>
          <w:szCs w:val="19"/>
        </w:rPr>
      </w:pPr>
      <w:r w:rsidRPr="00B179F0">
        <w:rPr>
          <w:rFonts w:ascii="Georgia" w:hAnsi="Georgia" w:cs="Calibri"/>
          <w:b/>
          <w:sz w:val="19"/>
          <w:szCs w:val="19"/>
        </w:rPr>
        <w:t>Compétences discursives retenues :</w:t>
      </w:r>
    </w:p>
    <w:p w:rsidR="009078AA" w:rsidRPr="00D23108" w:rsidRDefault="009078AA" w:rsidP="00B179F0">
      <w:pPr>
        <w:tabs>
          <w:tab w:val="left" w:pos="6150"/>
        </w:tabs>
        <w:autoSpaceDE w:val="0"/>
        <w:autoSpaceDN w:val="0"/>
        <w:adjustRightInd w:val="0"/>
        <w:spacing w:after="0" w:line="240" w:lineRule="auto"/>
        <w:rPr>
          <w:rFonts w:ascii="Georgia" w:hAnsi="Georgia" w:cs="Calibri"/>
          <w:sz w:val="19"/>
          <w:szCs w:val="19"/>
        </w:rPr>
      </w:pPr>
    </w:p>
    <w:p w:rsidR="009078AA" w:rsidRPr="00D23108" w:rsidRDefault="009078AA" w:rsidP="00B179F0">
      <w:pPr>
        <w:autoSpaceDE w:val="0"/>
        <w:autoSpaceDN w:val="0"/>
        <w:adjustRightInd w:val="0"/>
        <w:spacing w:after="0" w:line="240" w:lineRule="auto"/>
        <w:ind w:left="708"/>
        <w:rPr>
          <w:rFonts w:ascii="Georgia" w:hAnsi="Georgia" w:cs="Calibri"/>
          <w:sz w:val="19"/>
          <w:szCs w:val="19"/>
        </w:rPr>
      </w:pPr>
      <w:r w:rsidRPr="00D23108">
        <w:rPr>
          <w:rFonts w:ascii="Georgia" w:hAnsi="Georgia" w:cs="Calibri"/>
          <w:sz w:val="19"/>
          <w:szCs w:val="18"/>
        </w:rPr>
        <w:sym w:font="Wingdings" w:char="F06F"/>
      </w:r>
      <w:r w:rsidRPr="00D23108">
        <w:rPr>
          <w:rFonts w:ascii="Georgia" w:hAnsi="Georgia" w:cs="Calibri"/>
          <w:sz w:val="19"/>
          <w:szCs w:val="19"/>
        </w:rPr>
        <w:t xml:space="preserve"> Parler pour raconter      </w:t>
      </w:r>
    </w:p>
    <w:p w:rsidR="009078AA" w:rsidRPr="00D23108" w:rsidRDefault="009078AA" w:rsidP="00B179F0">
      <w:pPr>
        <w:autoSpaceDE w:val="0"/>
        <w:autoSpaceDN w:val="0"/>
        <w:adjustRightInd w:val="0"/>
        <w:spacing w:after="0" w:line="240" w:lineRule="auto"/>
        <w:ind w:left="708"/>
        <w:rPr>
          <w:rFonts w:ascii="Georgia" w:hAnsi="Georgia" w:cs="Calibri"/>
          <w:sz w:val="19"/>
          <w:szCs w:val="19"/>
        </w:rPr>
      </w:pPr>
      <w:r>
        <w:rPr>
          <w:rFonts w:ascii="Georgia" w:hAnsi="Georgia" w:cs="Calibri"/>
          <w:sz w:val="19"/>
          <w:szCs w:val="18"/>
        </w:rPr>
        <w:t>x</w:t>
      </w:r>
      <w:r w:rsidRPr="00D23108">
        <w:rPr>
          <w:rFonts w:ascii="Georgia" w:hAnsi="Georgia" w:cs="Calibri"/>
          <w:sz w:val="19"/>
          <w:szCs w:val="19"/>
        </w:rPr>
        <w:t xml:space="preserve"> </w:t>
      </w:r>
      <w:r w:rsidRPr="00F95031">
        <w:rPr>
          <w:rFonts w:ascii="Georgia" w:hAnsi="Georgia" w:cs="Calibri"/>
          <w:sz w:val="19"/>
          <w:szCs w:val="19"/>
          <w:u w:val="single"/>
        </w:rPr>
        <w:t>Parler pour expliquer</w:t>
      </w:r>
      <w:r w:rsidRPr="00D23108">
        <w:rPr>
          <w:rFonts w:ascii="Georgia" w:hAnsi="Georgia" w:cs="Calibri"/>
          <w:sz w:val="19"/>
          <w:szCs w:val="19"/>
        </w:rPr>
        <w:t xml:space="preserve"> </w:t>
      </w:r>
      <w:r>
        <w:t xml:space="preserve"> aux parents les activités physiques  ( activités athlétiques et les activités gymniques) .</w:t>
      </w:r>
    </w:p>
    <w:p w:rsidR="009078AA" w:rsidRPr="00D23108" w:rsidRDefault="009078AA" w:rsidP="00B179F0">
      <w:pPr>
        <w:autoSpaceDE w:val="0"/>
        <w:autoSpaceDN w:val="0"/>
        <w:adjustRightInd w:val="0"/>
        <w:spacing w:after="0" w:line="240" w:lineRule="auto"/>
        <w:ind w:left="708"/>
        <w:rPr>
          <w:rFonts w:ascii="Georgia" w:hAnsi="Georgia" w:cs="Calibri"/>
          <w:sz w:val="19"/>
          <w:szCs w:val="19"/>
        </w:rPr>
      </w:pPr>
      <w:r w:rsidRPr="00D23108">
        <w:rPr>
          <w:rFonts w:ascii="Georgia" w:hAnsi="Georgia" w:cs="Calibri"/>
          <w:sz w:val="19"/>
          <w:szCs w:val="18"/>
        </w:rPr>
        <w:sym w:font="Wingdings" w:char="F06F"/>
      </w:r>
      <w:r w:rsidRPr="00D23108">
        <w:rPr>
          <w:rFonts w:ascii="Georgia" w:hAnsi="Georgia" w:cs="Calibri"/>
          <w:sz w:val="19"/>
          <w:szCs w:val="19"/>
        </w:rPr>
        <w:t xml:space="preserve"> Parler pour convaincre </w:t>
      </w:r>
    </w:p>
    <w:p w:rsidR="009078AA" w:rsidRPr="00D23108" w:rsidRDefault="009078AA" w:rsidP="00B179F0">
      <w:pPr>
        <w:autoSpaceDE w:val="0"/>
        <w:autoSpaceDN w:val="0"/>
        <w:adjustRightInd w:val="0"/>
        <w:spacing w:after="0" w:line="240" w:lineRule="auto"/>
        <w:ind w:left="708"/>
        <w:rPr>
          <w:rFonts w:ascii="Georgia" w:hAnsi="Georgia" w:cs="Calibri"/>
          <w:sz w:val="19"/>
          <w:szCs w:val="19"/>
        </w:rPr>
      </w:pPr>
      <w:r w:rsidRPr="00D23108">
        <w:rPr>
          <w:rFonts w:ascii="Georgia" w:hAnsi="Georgia" w:cs="Calibri"/>
          <w:sz w:val="19"/>
          <w:szCs w:val="18"/>
        </w:rPr>
        <w:sym w:font="Wingdings" w:char="F06F"/>
      </w:r>
      <w:r w:rsidRPr="00D23108">
        <w:rPr>
          <w:rFonts w:ascii="Georgia" w:hAnsi="Georgia" w:cs="Calibri"/>
          <w:sz w:val="19"/>
          <w:szCs w:val="19"/>
        </w:rPr>
        <w:t xml:space="preserve"> Parler pour décrire  </w:t>
      </w:r>
    </w:p>
    <w:p w:rsidR="009078AA" w:rsidRPr="00D23108" w:rsidRDefault="009078AA" w:rsidP="00B179F0">
      <w:pPr>
        <w:autoSpaceDE w:val="0"/>
        <w:autoSpaceDN w:val="0"/>
        <w:adjustRightInd w:val="0"/>
        <w:spacing w:after="0" w:line="240" w:lineRule="auto"/>
        <w:rPr>
          <w:rFonts w:ascii="Georgia" w:hAnsi="Georgia" w:cs="Calibri"/>
          <w:sz w:val="19"/>
          <w:szCs w:val="19"/>
        </w:rPr>
      </w:pPr>
      <w:r w:rsidRPr="00D23108">
        <w:rPr>
          <w:rFonts w:ascii="Georgia" w:hAnsi="Georgia" w:cs="Calibri"/>
          <w:sz w:val="19"/>
          <w:szCs w:val="19"/>
        </w:rPr>
        <w:t xml:space="preserve">   </w:t>
      </w:r>
    </w:p>
    <w:p w:rsidR="009078AA" w:rsidRDefault="009078AA" w:rsidP="00B179F0">
      <w:pPr>
        <w:rPr>
          <w:rFonts w:ascii="Georgia" w:hAnsi="Georgia" w:cs="Calibri"/>
          <w:b/>
          <w:sz w:val="19"/>
          <w:szCs w:val="19"/>
        </w:rPr>
      </w:pPr>
      <w:r w:rsidRPr="00B179F0">
        <w:rPr>
          <w:rFonts w:ascii="Georgia" w:hAnsi="Georgia" w:cs="Calibri"/>
          <w:b/>
          <w:sz w:val="19"/>
          <w:szCs w:val="19"/>
        </w:rPr>
        <w:t>Objectifs d’apprentissage :</w:t>
      </w:r>
    </w:p>
    <w:p w:rsidR="009078AA" w:rsidRDefault="009078AA" w:rsidP="00E4732C">
      <w:r>
        <w:rPr>
          <w:u w:val="single"/>
        </w:rPr>
        <w:t xml:space="preserve">Objectifs pédagogiques (Syntaxique et vocabulaire) </w:t>
      </w:r>
      <w:r>
        <w:t xml:space="preserve"> : Ces objectifs sont établis par niveaux de classe mais ils sont à adapter de manière individuelle.  </w:t>
      </w:r>
    </w:p>
    <w:p w:rsidR="009078AA" w:rsidRDefault="009078AA" w:rsidP="00E4732C">
      <w:r>
        <w:t xml:space="preserve">- PS : Former des phrases simples au présent et acquérir un vocabulaire de base lié aux activités physiques. Renforcer l'utilisation de la 1ère personne, aborder l'utilisation de la 3ème personne. </w:t>
      </w:r>
    </w:p>
    <w:p w:rsidR="009078AA" w:rsidRDefault="009078AA" w:rsidP="00E4732C">
      <w:r>
        <w:t>- MS : Renforcer le système à 3 temps (présent, passé composé, futur aller) et émergence de l'imparfait. Renforcer l'utilisation de la 3ème personne. Complexifier les phrases.</w:t>
      </w:r>
    </w:p>
    <w:p w:rsidR="009078AA" w:rsidRDefault="009078AA" w:rsidP="00E4732C">
      <w:r>
        <w:t xml:space="preserve">- GS : Généralisation du système à 3 temps (imparfait , Plus que parfait, Aller dans l'imparfait) et diversification du vocabulaire. S'interroger, se questionner.  Complexifier le discours. </w:t>
      </w:r>
    </w:p>
    <w:p w:rsidR="009078AA" w:rsidRDefault="009078AA" w:rsidP="00B179F0">
      <w:pPr>
        <w:spacing w:after="0"/>
        <w:rPr>
          <w:rFonts w:ascii="Georgia" w:hAnsi="Georgia" w:cs="Calibri"/>
          <w:sz w:val="19"/>
          <w:szCs w:val="19"/>
        </w:rPr>
      </w:pPr>
    </w:p>
    <w:p w:rsidR="009078AA" w:rsidRPr="00D23108" w:rsidRDefault="009078AA" w:rsidP="00B179F0">
      <w:pPr>
        <w:rPr>
          <w:rFonts w:ascii="Georgia" w:hAnsi="Georgia" w:cs="Calibri"/>
          <w:sz w:val="19"/>
          <w:szCs w:val="19"/>
        </w:rPr>
      </w:pPr>
      <w:r w:rsidRPr="00B179F0">
        <w:rPr>
          <w:rFonts w:ascii="Georgia" w:hAnsi="Georgia" w:cs="Calibri"/>
          <w:b/>
          <w:sz w:val="19"/>
          <w:szCs w:val="19"/>
        </w:rPr>
        <w:t>Durée</w:t>
      </w:r>
      <w:r w:rsidRPr="00D23108">
        <w:rPr>
          <w:rFonts w:ascii="Georgia" w:hAnsi="Georgia" w:cs="Calibri"/>
          <w:sz w:val="19"/>
          <w:szCs w:val="19"/>
        </w:rPr>
        <w:t> </w:t>
      </w:r>
      <w:r w:rsidRPr="00D23108">
        <w:rPr>
          <w:rFonts w:ascii="Georgia" w:hAnsi="Georgia" w:cs="Calibri"/>
          <w:i/>
          <w:sz w:val="19"/>
          <w:szCs w:val="19"/>
        </w:rPr>
        <w:t>(nombre de séances et répartition dans la semaine)</w:t>
      </w:r>
      <w:r w:rsidRPr="00D23108">
        <w:rPr>
          <w:rFonts w:ascii="Georgia" w:hAnsi="Georgia" w:cs="Calibri"/>
          <w:sz w:val="19"/>
          <w:szCs w:val="19"/>
        </w:rPr>
        <w:t> :</w:t>
      </w:r>
      <w:r>
        <w:rPr>
          <w:rFonts w:ascii="Georgia" w:hAnsi="Georgia" w:cs="Calibri"/>
          <w:sz w:val="19"/>
          <w:szCs w:val="19"/>
        </w:rPr>
        <w:t xml:space="preserve"> 6 phases .</w:t>
      </w:r>
    </w:p>
    <w:p w:rsidR="009078AA" w:rsidRPr="00D23108" w:rsidRDefault="009078AA" w:rsidP="00B179F0">
      <w:pPr>
        <w:rPr>
          <w:rFonts w:ascii="Georgia" w:hAnsi="Georgia" w:cs="Calibri"/>
          <w:sz w:val="19"/>
          <w:szCs w:val="19"/>
        </w:rPr>
      </w:pPr>
      <w:r w:rsidRPr="00B179F0">
        <w:rPr>
          <w:rFonts w:ascii="Georgia" w:hAnsi="Georgia" w:cs="Calibri"/>
          <w:b/>
          <w:sz w:val="19"/>
          <w:szCs w:val="19"/>
        </w:rPr>
        <w:t>Organisation</w:t>
      </w:r>
      <w:r w:rsidRPr="00D23108">
        <w:rPr>
          <w:rFonts w:ascii="Georgia" w:hAnsi="Georgia" w:cs="Calibri"/>
          <w:sz w:val="19"/>
          <w:szCs w:val="19"/>
        </w:rPr>
        <w:t> </w:t>
      </w:r>
      <w:r w:rsidRPr="00D23108">
        <w:rPr>
          <w:rFonts w:ascii="Georgia" w:hAnsi="Georgia" w:cs="Calibri"/>
          <w:i/>
          <w:sz w:val="19"/>
          <w:szCs w:val="19"/>
        </w:rPr>
        <w:t>(décloisonnement, collectif, travail par groupes, plusieurs classes impliquées ?)</w:t>
      </w:r>
      <w:r w:rsidRPr="00D23108">
        <w:rPr>
          <w:rFonts w:ascii="Georgia" w:hAnsi="Georgia" w:cs="Calibri"/>
          <w:sz w:val="19"/>
          <w:szCs w:val="19"/>
        </w:rPr>
        <w:t xml:space="preserve"> : </w:t>
      </w:r>
      <w:r>
        <w:rPr>
          <w:rFonts w:ascii="Georgia" w:hAnsi="Georgia" w:cs="Calibri"/>
          <w:sz w:val="19"/>
          <w:szCs w:val="19"/>
        </w:rPr>
        <w:t xml:space="preserve">En petit groupe (atelier) pour les phases collectives, temps de décloisonnement, d'APC ou d'accueil pour les phases  individuelles notamment la réalisation de l'album numérique.  </w:t>
      </w:r>
    </w:p>
    <w:p w:rsidR="009078AA" w:rsidRPr="00D23108" w:rsidRDefault="009078AA" w:rsidP="00B179F0">
      <w:pPr>
        <w:rPr>
          <w:rFonts w:ascii="Georgia" w:hAnsi="Georgia" w:cs="Calibri"/>
          <w:i/>
          <w:sz w:val="19"/>
          <w:szCs w:val="19"/>
        </w:rPr>
      </w:pPr>
      <w:r w:rsidRPr="00B179F0">
        <w:rPr>
          <w:rFonts w:ascii="Georgia" w:hAnsi="Georgia" w:cs="Calibri"/>
          <w:b/>
          <w:sz w:val="19"/>
          <w:szCs w:val="19"/>
        </w:rPr>
        <w:t>Déroulement</w:t>
      </w:r>
      <w:r w:rsidRPr="00D23108">
        <w:rPr>
          <w:rFonts w:ascii="Georgia" w:hAnsi="Georgia" w:cs="Calibri"/>
          <w:sz w:val="19"/>
          <w:szCs w:val="19"/>
        </w:rPr>
        <w:t> (</w:t>
      </w:r>
      <w:r w:rsidRPr="00D23108">
        <w:rPr>
          <w:rFonts w:ascii="Georgia" w:hAnsi="Georgia" w:cs="Calibri"/>
          <w:i/>
          <w:sz w:val="19"/>
          <w:szCs w:val="19"/>
        </w:rPr>
        <w:t>description sommaire des différentes séances de la séquence d’apprentissage)</w:t>
      </w:r>
      <w:r>
        <w:rPr>
          <w:rFonts w:ascii="Georgia" w:hAnsi="Georgia" w:cs="Calibri"/>
          <w:i/>
          <w:sz w:val="19"/>
          <w:szCs w:val="19"/>
        </w:rPr>
        <w:t> :</w:t>
      </w:r>
      <w:r w:rsidRPr="00D23108">
        <w:rPr>
          <w:rFonts w:ascii="Georgia" w:hAnsi="Georgia" w:cs="Calibri"/>
          <w:i/>
          <w:sz w:val="19"/>
          <w:szCs w:val="19"/>
        </w:rPr>
        <w:t> </w:t>
      </w:r>
    </w:p>
    <w:p w:rsidR="009078AA" w:rsidRDefault="009078AA" w:rsidP="00E4732C">
      <w:pPr>
        <w:numPr>
          <w:ilvl w:val="0"/>
          <w:numId w:val="1"/>
        </w:numPr>
        <w:rPr>
          <w:rFonts w:ascii="Georgia" w:hAnsi="Georgia" w:cs="Calibri"/>
          <w:sz w:val="19"/>
          <w:szCs w:val="19"/>
        </w:rPr>
      </w:pPr>
      <w:r>
        <w:rPr>
          <w:b/>
          <w:u w:val="single"/>
        </w:rPr>
        <w:t>Phase</w:t>
      </w:r>
      <w:r w:rsidRPr="00DF26D5">
        <w:rPr>
          <w:b/>
          <w:u w:val="single"/>
        </w:rPr>
        <w:t xml:space="preserve"> préliminaire</w:t>
      </w:r>
      <w:r>
        <w:t xml:space="preserve"> : Langage en situation lié aux Activités Physiques (Lancer, Sauter, Courir, activités gymniques). Réalisation d'un corpus de photographies.</w:t>
      </w:r>
    </w:p>
    <w:p w:rsidR="009078AA" w:rsidRPr="00E4732C" w:rsidRDefault="009078AA" w:rsidP="00E4732C">
      <w:pPr>
        <w:numPr>
          <w:ilvl w:val="0"/>
          <w:numId w:val="1"/>
        </w:numPr>
        <w:rPr>
          <w:rFonts w:ascii="Georgia" w:hAnsi="Georgia" w:cs="Calibri"/>
          <w:sz w:val="19"/>
          <w:szCs w:val="19"/>
        </w:rPr>
      </w:pPr>
      <w:r w:rsidRPr="00E4732C">
        <w:rPr>
          <w:rFonts w:ascii="Georgia" w:hAnsi="Georgia" w:cs="Calibri"/>
          <w:b/>
          <w:sz w:val="19"/>
          <w:szCs w:val="19"/>
          <w:u w:val="single"/>
        </w:rPr>
        <w:t xml:space="preserve">Phase 1 : </w:t>
      </w:r>
      <w:r w:rsidRPr="00E4732C">
        <w:rPr>
          <w:b/>
          <w:u w:val="single"/>
        </w:rPr>
        <w:t xml:space="preserve">SITUATION </w:t>
      </w:r>
      <w:r>
        <w:rPr>
          <w:b/>
          <w:u w:val="single"/>
        </w:rPr>
        <w:t>INITIALE</w:t>
      </w:r>
      <w:r>
        <w:t xml:space="preserve"> : Langage d'évocation lié aux activités physiques .</w:t>
      </w:r>
    </w:p>
    <w:p w:rsidR="009078AA" w:rsidRDefault="009078AA" w:rsidP="00E4732C">
      <w:r>
        <w:t xml:space="preserve">-  Observation libre des photographies prises en EPS.  Laisser les élèves s'exprimer sur les photographies . Le maître enregistre les paroles des enfants.  </w:t>
      </w:r>
    </w:p>
    <w:p w:rsidR="009078AA" w:rsidRDefault="009078AA" w:rsidP="00E4732C">
      <w:r>
        <w:t>-  Consigne : Vous allez choisir une photo et vous allez expliquer l'activité que vous voyez, ce que vous voyez et comment on fait pour la réussir.  Chaque élève choisit une image puis la commente à tour de rôle. Les autres enfants puis le maître complètent éventuellement (Feed back). Le maître enregistre les paroles des enfants.</w:t>
      </w:r>
    </w:p>
    <w:p w:rsidR="009078AA" w:rsidRPr="00E4732C" w:rsidRDefault="009078AA" w:rsidP="00E4732C">
      <w:r>
        <w:t xml:space="preserve">-  On écoute les enregistrements effectués puis on commente. </w:t>
      </w:r>
    </w:p>
    <w:p w:rsidR="009078AA" w:rsidRPr="00E4732C" w:rsidRDefault="009078AA" w:rsidP="00E4732C">
      <w:pPr>
        <w:numPr>
          <w:ilvl w:val="0"/>
          <w:numId w:val="1"/>
        </w:numPr>
        <w:rPr>
          <w:rFonts w:ascii="Georgia" w:hAnsi="Georgia" w:cs="Calibri"/>
          <w:sz w:val="19"/>
          <w:szCs w:val="19"/>
        </w:rPr>
      </w:pPr>
      <w:r w:rsidRPr="00E4732C">
        <w:rPr>
          <w:rFonts w:ascii="Georgia" w:hAnsi="Georgia" w:cs="Calibri"/>
          <w:b/>
          <w:sz w:val="19"/>
          <w:szCs w:val="19"/>
          <w:u w:val="single"/>
        </w:rPr>
        <w:t xml:space="preserve">Phase 2  :  </w:t>
      </w:r>
      <w:r w:rsidRPr="00E4732C">
        <w:rPr>
          <w:b/>
          <w:u w:val="single"/>
        </w:rPr>
        <w:t>STRUCTURATION</w:t>
      </w:r>
      <w:r>
        <w:t xml:space="preserve"> : Enrichir le vocabulaire lié aux activités physiques (Le matériel de grande motricité).</w:t>
      </w:r>
    </w:p>
    <w:p w:rsidR="009078AA" w:rsidRDefault="009078AA" w:rsidP="00E4732C">
      <w:r>
        <w:t>- En salle de motricité, observer le matériel disponible, les nommer. Quand s'en est-on servi ? Pour quelle activité ? S'en servir éventuellement.</w:t>
      </w:r>
    </w:p>
    <w:p w:rsidR="009078AA" w:rsidRDefault="009078AA" w:rsidP="00E4732C">
      <w:r>
        <w:t>- En classe, présentation de l'imagier grande motricité. Nommer le matériel et dire à quoi il sert.</w:t>
      </w:r>
    </w:p>
    <w:p w:rsidR="009078AA" w:rsidRPr="00E4732C" w:rsidRDefault="009078AA" w:rsidP="00E4732C">
      <w:r>
        <w:t>- Jeu de l'imagier : L'enfant choisit une image et essaie de la faire deviner à ses camarades.</w:t>
      </w:r>
    </w:p>
    <w:p w:rsidR="009078AA" w:rsidRPr="00E4732C" w:rsidRDefault="009078AA" w:rsidP="00E4732C">
      <w:pPr>
        <w:numPr>
          <w:ilvl w:val="0"/>
          <w:numId w:val="1"/>
        </w:numPr>
        <w:rPr>
          <w:rFonts w:ascii="Georgia" w:hAnsi="Georgia" w:cs="Calibri"/>
          <w:sz w:val="19"/>
          <w:szCs w:val="19"/>
        </w:rPr>
      </w:pPr>
      <w:r w:rsidRPr="00E4732C">
        <w:rPr>
          <w:rFonts w:ascii="Georgia" w:hAnsi="Georgia" w:cs="Calibri"/>
          <w:b/>
          <w:sz w:val="19"/>
          <w:szCs w:val="19"/>
          <w:u w:val="single"/>
        </w:rPr>
        <w:t xml:space="preserve">Phase 3 : </w:t>
      </w:r>
      <w:r w:rsidRPr="00E4732C">
        <w:rPr>
          <w:b/>
          <w:u w:val="single"/>
        </w:rPr>
        <w:t>STRUCTURATION</w:t>
      </w:r>
      <w:r>
        <w:t xml:space="preserve"> : Enrichir le vocabulaire lié aux activités physiques (Les actions motrices) :</w:t>
      </w:r>
    </w:p>
    <w:p w:rsidR="009078AA" w:rsidRDefault="009078AA" w:rsidP="00E4732C">
      <w:r>
        <w:t>- Observation d'actions motrices sur photographies réalisées. Jeu de catégorisation.</w:t>
      </w:r>
    </w:p>
    <w:p w:rsidR="009078AA" w:rsidRDefault="009078AA" w:rsidP="00E4732C">
      <w:r>
        <w:t>- Pour les PS : Nommer les actions et éventuellement refaire les actions vues sur les photographies (approche kinesthésique)</w:t>
      </w:r>
    </w:p>
    <w:p w:rsidR="009078AA" w:rsidRPr="00E4732C" w:rsidRDefault="009078AA" w:rsidP="00E4732C">
      <w:r>
        <w:t>- Pour les MS-GS : Observation des panneaux symboles des actions motrices, les nommer, les associer aux photographies (Approche langagière).</w:t>
      </w:r>
    </w:p>
    <w:p w:rsidR="009078AA" w:rsidRDefault="009078AA" w:rsidP="00E4732C">
      <w:pPr>
        <w:numPr>
          <w:ilvl w:val="0"/>
          <w:numId w:val="1"/>
        </w:numPr>
      </w:pPr>
      <w:r w:rsidRPr="00E4732C">
        <w:rPr>
          <w:rFonts w:ascii="Georgia" w:hAnsi="Georgia" w:cs="Calibri"/>
          <w:b/>
          <w:sz w:val="19"/>
          <w:szCs w:val="19"/>
          <w:u w:val="single"/>
        </w:rPr>
        <w:t xml:space="preserve">Phase 4 : </w:t>
      </w:r>
      <w:r w:rsidRPr="00E4732C">
        <w:rPr>
          <w:b/>
          <w:u w:val="single"/>
        </w:rPr>
        <w:t>STRUCTURATION:</w:t>
      </w:r>
      <w:r>
        <w:t xml:space="preserve"> Travailler la syntaxe ( PS : Faire des Phrases simples au présent / MS : Commencer à faire des phrases complexes : qui, pour + infinitif, ;  renforcement du système à 3 temps (présent, passé composé, futur aller à la 3ème personne et émergence de l'imparfait / GS : Généralisation du système à 3 temps (imparfait , Plus que parfait, Aller dans l'imparfait), complexifier le discours.</w:t>
      </w:r>
    </w:p>
    <w:p w:rsidR="009078AA" w:rsidRDefault="009078AA" w:rsidP="00E4732C">
      <w:r>
        <w:t>- Chaque élève choisit une photographie : Chaque élève chacun son tour décrit la photo. Le maître enregistre les enfants.</w:t>
      </w:r>
    </w:p>
    <w:p w:rsidR="009078AA" w:rsidRPr="00157B99" w:rsidRDefault="009078AA" w:rsidP="00157B99">
      <w:r>
        <w:t>- Le maître apporte des éléments de  syntaxe et de temps et les fait répéter par les enfants (FEED BACK).</w:t>
      </w:r>
    </w:p>
    <w:p w:rsidR="009078AA" w:rsidRPr="00157B99" w:rsidRDefault="009078AA" w:rsidP="00157B99">
      <w:pPr>
        <w:numPr>
          <w:ilvl w:val="0"/>
          <w:numId w:val="1"/>
        </w:numPr>
        <w:rPr>
          <w:rFonts w:ascii="Georgia" w:hAnsi="Georgia" w:cs="Calibri"/>
          <w:sz w:val="19"/>
          <w:szCs w:val="19"/>
        </w:rPr>
      </w:pPr>
      <w:r w:rsidRPr="00157B99">
        <w:rPr>
          <w:rFonts w:ascii="Georgia" w:hAnsi="Georgia" w:cs="Calibri"/>
          <w:b/>
          <w:sz w:val="19"/>
          <w:szCs w:val="19"/>
          <w:u w:val="single"/>
        </w:rPr>
        <w:t xml:space="preserve">Phase 5 : </w:t>
      </w:r>
      <w:r w:rsidRPr="00157B99">
        <w:rPr>
          <w:b/>
          <w:u w:val="single"/>
        </w:rPr>
        <w:t>SYNTHESE</w:t>
      </w:r>
      <w:r>
        <w:t xml:space="preserve"> : Réalisation d'albums numériques sur les activités physiques à  l'aide du logiciel Book Creator.                                                                                                           (Expérimentation réalisée  avec un petit nombre d'enfants de chaque classe afin de se familiariser avec l'outil tablette et l'utilisation du  logiciel).</w:t>
      </w:r>
    </w:p>
    <w:p w:rsidR="009078AA" w:rsidRDefault="009078AA" w:rsidP="00157B99">
      <w:r>
        <w:t xml:space="preserve">- Phase 1 : En individuel , chaque enfant choisit dans l'album les photos qu'il veut  commenter. </w:t>
      </w:r>
    </w:p>
    <w:p w:rsidR="009078AA" w:rsidRDefault="009078AA" w:rsidP="00157B99">
      <w:r>
        <w:t>- Phase 2 : On enregistre la photo et le fichier son associé à l'aide du logiciel "Book Créator". Les petits fichiers sons sont ceux des élèves, les gros fichiers sons sont le Feed-back du maître.</w:t>
      </w:r>
    </w:p>
    <w:p w:rsidR="009078AA" w:rsidRDefault="009078AA" w:rsidP="00157B99">
      <w:r>
        <w:t>(Voir extraits ci-dessous)</w:t>
      </w:r>
    </w:p>
    <w:p w:rsidR="009078AA" w:rsidRDefault="009078AA" w:rsidP="00B179F0">
      <w:pPr>
        <w:numPr>
          <w:ilvl w:val="0"/>
          <w:numId w:val="1"/>
        </w:numPr>
        <w:rPr>
          <w:rFonts w:ascii="Georgia" w:hAnsi="Georgia" w:cs="Calibri"/>
          <w:sz w:val="19"/>
          <w:szCs w:val="19"/>
        </w:rPr>
      </w:pPr>
      <w:r w:rsidRPr="00157B99">
        <w:rPr>
          <w:rFonts w:ascii="Georgia" w:hAnsi="Georgia" w:cs="Calibri"/>
          <w:b/>
          <w:sz w:val="19"/>
          <w:szCs w:val="19"/>
          <w:u w:val="single"/>
        </w:rPr>
        <w:t>Phase 6 :</w:t>
      </w:r>
      <w:r w:rsidRPr="00157B99">
        <w:rPr>
          <w:b/>
          <w:u w:val="single"/>
        </w:rPr>
        <w:t xml:space="preserve"> ENTRAINEMENT</w:t>
      </w:r>
      <w:r>
        <w:t xml:space="preserve"> Revenir plusieurs fois sur les albums en s'appuyant sur un Feed-back adéquate du maître.</w:t>
      </w:r>
    </w:p>
    <w:p w:rsidR="009078AA" w:rsidRDefault="009078AA" w:rsidP="00B179F0">
      <w:pPr>
        <w:numPr>
          <w:ilvl w:val="0"/>
          <w:numId w:val="1"/>
        </w:numPr>
        <w:rPr>
          <w:rFonts w:ascii="Georgia" w:hAnsi="Georgia" w:cs="Calibri"/>
          <w:sz w:val="19"/>
          <w:szCs w:val="19"/>
        </w:rPr>
      </w:pPr>
      <w:r w:rsidRPr="00157B99">
        <w:rPr>
          <w:rFonts w:ascii="Georgia" w:hAnsi="Georgia" w:cs="Calibri"/>
          <w:b/>
          <w:sz w:val="19"/>
          <w:szCs w:val="19"/>
          <w:u w:val="single"/>
        </w:rPr>
        <w:t>Phase 7</w:t>
      </w:r>
      <w:r>
        <w:rPr>
          <w:rFonts w:ascii="Georgia" w:hAnsi="Georgia" w:cs="Calibri"/>
          <w:sz w:val="19"/>
          <w:szCs w:val="19"/>
        </w:rPr>
        <w:t xml:space="preserve"> </w:t>
      </w:r>
      <w:r>
        <w:t>Présentation des albums par les enfants à leurs parents sur tablette .</w:t>
      </w:r>
    </w:p>
    <w:p w:rsidR="009078AA" w:rsidRPr="00157B99" w:rsidRDefault="009078AA" w:rsidP="00157B99">
      <w:pPr>
        <w:numPr>
          <w:ilvl w:val="0"/>
          <w:numId w:val="1"/>
        </w:numPr>
        <w:rPr>
          <w:rFonts w:ascii="Georgia" w:hAnsi="Georgia" w:cs="Calibri"/>
          <w:sz w:val="19"/>
          <w:szCs w:val="19"/>
        </w:rPr>
      </w:pPr>
      <w:r w:rsidRPr="00157B99">
        <w:rPr>
          <w:rFonts w:ascii="Georgia" w:hAnsi="Georgia" w:cs="Calibri"/>
          <w:b/>
          <w:sz w:val="19"/>
          <w:szCs w:val="19"/>
          <w:u w:val="single"/>
        </w:rPr>
        <w:t xml:space="preserve">Phase 8  : </w:t>
      </w:r>
      <w:r>
        <w:rPr>
          <w:rFonts w:ascii="Georgia" w:hAnsi="Georgia" w:cs="Calibri"/>
          <w:b/>
          <w:sz w:val="19"/>
          <w:szCs w:val="19"/>
          <w:u w:val="single"/>
        </w:rPr>
        <w:t xml:space="preserve">EVALUATION  </w:t>
      </w:r>
      <w:r w:rsidRPr="00157B99">
        <w:rPr>
          <w:rFonts w:ascii="Georgia" w:hAnsi="Georgia" w:cs="Calibri"/>
          <w:sz w:val="19"/>
          <w:szCs w:val="19"/>
        </w:rPr>
        <w:t>Transfert</w:t>
      </w:r>
      <w:r>
        <w:rPr>
          <w:rFonts w:ascii="Georgia" w:hAnsi="Georgia" w:cs="Calibri"/>
          <w:sz w:val="19"/>
          <w:szCs w:val="19"/>
        </w:rPr>
        <w:t xml:space="preserve"> </w:t>
      </w:r>
      <w:r>
        <w:t>des apprentissages dans les séances suivantes d'activités physiques.</w:t>
      </w:r>
    </w:p>
    <w:p w:rsidR="009078AA" w:rsidRPr="00B179F0" w:rsidRDefault="009078AA" w:rsidP="00B179F0">
      <w:pPr>
        <w:pBdr>
          <w:bottom w:val="single" w:sz="4" w:space="1" w:color="auto"/>
        </w:pBdr>
        <w:rPr>
          <w:rFonts w:ascii="Georgia" w:hAnsi="Georgia" w:cs="Calibri"/>
          <w:b/>
          <w:sz w:val="19"/>
          <w:szCs w:val="19"/>
        </w:rPr>
      </w:pPr>
    </w:p>
    <w:p w:rsidR="009078AA" w:rsidRDefault="009078AA" w:rsidP="00B179F0">
      <w:pPr>
        <w:spacing w:after="0"/>
        <w:rPr>
          <w:rFonts w:ascii="Georgia" w:hAnsi="Georgia" w:cs="Calibri"/>
          <w:sz w:val="19"/>
          <w:szCs w:val="19"/>
        </w:rPr>
      </w:pPr>
    </w:p>
    <w:p w:rsidR="009078AA" w:rsidRDefault="009078AA" w:rsidP="00B179F0">
      <w:pPr>
        <w:spacing w:after="0"/>
        <w:rPr>
          <w:rFonts w:ascii="Georgia" w:hAnsi="Georgia" w:cs="Calibri"/>
          <w:sz w:val="19"/>
          <w:szCs w:val="19"/>
        </w:rPr>
      </w:pPr>
      <w:r w:rsidRPr="00B179F0">
        <w:rPr>
          <w:rFonts w:ascii="Georgia" w:hAnsi="Georgia" w:cs="Calibri"/>
          <w:b/>
          <w:sz w:val="19"/>
          <w:szCs w:val="19"/>
        </w:rPr>
        <w:t>Appréciation des apprentissages effectivement conduits et des compétences visées</w:t>
      </w:r>
      <w:r w:rsidRPr="00D23108">
        <w:rPr>
          <w:rFonts w:ascii="Georgia" w:hAnsi="Georgia" w:cs="Calibri"/>
          <w:sz w:val="19"/>
          <w:szCs w:val="19"/>
        </w:rPr>
        <w:t xml:space="preserve"> : </w:t>
      </w:r>
    </w:p>
    <w:p w:rsidR="009078AA" w:rsidRDefault="009078AA" w:rsidP="00157B99">
      <w:r>
        <w:t>Les activités réalisées ont permis aux enfants d'acquérir du vocabulaire lié aux activités physiques, d'améliorer leur syntaxe et d'accompagner les enfants dans leur démarche d'explication des activités physiques.</w:t>
      </w:r>
    </w:p>
    <w:p w:rsidR="009078AA" w:rsidRDefault="009078AA" w:rsidP="00157B99">
      <w:r>
        <w:t>La réalisation d'album numérique individuelle est efficace mais assez chronophage même si l'utilisation du logiciel et de la tablette facilite beaucoup la mise en œuvre.                                                     Piste de réflexion : Il serait peut-être possible de réaliser un album collectif pour la classe et de réserver les albums individuels pour les  élèves qui en ont le plus besoin.</w:t>
      </w:r>
    </w:p>
    <w:p w:rsidR="009078AA" w:rsidRDefault="009078AA" w:rsidP="00B179F0">
      <w:pPr>
        <w:spacing w:after="0"/>
        <w:rPr>
          <w:rFonts w:ascii="Georgia" w:hAnsi="Georgia" w:cs="Calibri"/>
          <w:sz w:val="19"/>
          <w:szCs w:val="19"/>
        </w:rPr>
      </w:pPr>
    </w:p>
    <w:p w:rsidR="009078AA" w:rsidRDefault="009078AA" w:rsidP="00B179F0">
      <w:pPr>
        <w:spacing w:after="0"/>
        <w:rPr>
          <w:rFonts w:ascii="Georgia" w:hAnsi="Georgia" w:cs="Calibri"/>
          <w:sz w:val="19"/>
          <w:szCs w:val="19"/>
        </w:rPr>
      </w:pPr>
    </w:p>
    <w:p w:rsidR="009078AA" w:rsidRDefault="009078AA" w:rsidP="00B179F0">
      <w:pPr>
        <w:pBdr>
          <w:bottom w:val="single" w:sz="4" w:space="1" w:color="auto"/>
        </w:pBdr>
        <w:spacing w:after="0"/>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r w:rsidRPr="00B179F0">
        <w:rPr>
          <w:rFonts w:ascii="Georgia" w:hAnsi="Georgia" w:cs="Calibri"/>
          <w:b/>
          <w:sz w:val="19"/>
          <w:szCs w:val="19"/>
        </w:rPr>
        <w:t>Réalisation finale par les élèves</w:t>
      </w:r>
      <w:r w:rsidRPr="00D23108">
        <w:rPr>
          <w:rFonts w:ascii="Georgia" w:hAnsi="Georgia" w:cs="Calibri"/>
          <w:sz w:val="19"/>
          <w:szCs w:val="19"/>
        </w:rPr>
        <w:t xml:space="preserve"> (forme de la production communiquée : audio, vidéo…</w:t>
      </w:r>
      <w:r>
        <w:rPr>
          <w:rFonts w:ascii="Georgia" w:hAnsi="Georgia" w:cs="Calibri"/>
          <w:sz w:val="19"/>
          <w:szCs w:val="19"/>
        </w:rPr>
        <w:t>) :</w:t>
      </w:r>
    </w:p>
    <w:p w:rsidR="009078AA" w:rsidRDefault="009078AA" w:rsidP="00B179F0">
      <w:pPr>
        <w:rPr>
          <w:rFonts w:ascii="Georgia" w:hAnsi="Georgia" w:cs="Calibri"/>
          <w:sz w:val="19"/>
          <w:szCs w:val="19"/>
        </w:rPr>
      </w:pPr>
      <w:r>
        <w:rPr>
          <w:rFonts w:ascii="Georgia" w:hAnsi="Georgia" w:cs="Calibri"/>
          <w:sz w:val="19"/>
          <w:szCs w:val="19"/>
        </w:rPr>
        <w:t>Album numérique (Voir ci-dessous)</w:t>
      </w: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Default="009078AA" w:rsidP="00B179F0">
      <w:pPr>
        <w:rPr>
          <w:rFonts w:ascii="Georgia" w:hAnsi="Georgia" w:cs="Calibri"/>
          <w:sz w:val="19"/>
          <w:szCs w:val="19"/>
        </w:rPr>
      </w:pPr>
    </w:p>
    <w:p w:rsidR="009078AA" w:rsidRPr="00385F84" w:rsidRDefault="009078AA" w:rsidP="00385F84">
      <w:pPr>
        <w:pBdr>
          <w:top w:val="single" w:sz="4" w:space="1" w:color="auto"/>
          <w:left w:val="single" w:sz="4" w:space="4" w:color="auto"/>
          <w:bottom w:val="single" w:sz="4" w:space="1" w:color="auto"/>
          <w:right w:val="single" w:sz="4" w:space="4" w:color="auto"/>
        </w:pBdr>
        <w:jc w:val="center"/>
        <w:rPr>
          <w:sz w:val="30"/>
          <w:szCs w:val="30"/>
        </w:rPr>
      </w:pPr>
      <w:r w:rsidRPr="00385F84">
        <w:rPr>
          <w:sz w:val="30"/>
          <w:szCs w:val="30"/>
        </w:rPr>
        <w:t>Extrait Jarod (GS)</w:t>
      </w:r>
    </w:p>
    <w:p w:rsidR="009078AA" w:rsidRDefault="009078AA" w:rsidP="00385F84">
      <w:r>
        <w:rPr>
          <w:noProof/>
          <w:lang w:eastAsia="fr-FR"/>
        </w:rPr>
        <w:pict>
          <v:rect id="_x0000_s1027" style="position:absolute;margin-left:-14.4pt;margin-top:295.25pt;width:459pt;height:297pt;z-index:251659264;mso-wrap-distance-left:2.88pt;mso-wrap-distance-top:2.88pt;mso-wrap-distance-right:2.88pt;mso-wrap-distance-bottom:2.88pt" o:preferrelative="t" filled="f" stroked="f" insetpen="t" o:cliptowrap="t">
            <v:imagedata r:id="rId6" o:title=""/>
            <v:shadow color="#ccc"/>
            <v:path o:extrusionok="f"/>
            <o:lock v:ext="edit" aspectratio="t"/>
          </v:rect>
        </w:pict>
      </w:r>
      <w:r>
        <w:pict>
          <v:shape id="_x0000_i1025" type="#_x0000_t75" style="width:442.5pt;height:301.5pt">
            <v:imagedata r:id="rId7" o:title=""/>
          </v:shape>
        </w:pict>
      </w:r>
    </w:p>
    <w:p w:rsidR="009078AA" w:rsidRDefault="009078AA" w:rsidP="00385F84"/>
    <w:p w:rsidR="009078AA" w:rsidRDefault="009078AA" w:rsidP="00385F84"/>
    <w:p w:rsidR="009078AA" w:rsidRDefault="009078AA" w:rsidP="00385F84"/>
    <w:p w:rsidR="009078AA" w:rsidRDefault="009078AA" w:rsidP="00385F84"/>
    <w:p w:rsidR="009078AA" w:rsidRDefault="009078AA" w:rsidP="00385F84"/>
    <w:p w:rsidR="009078AA" w:rsidRDefault="009078AA" w:rsidP="00385F84"/>
    <w:p w:rsidR="009078AA" w:rsidRDefault="009078AA" w:rsidP="00385F84"/>
    <w:p w:rsidR="009078AA" w:rsidRDefault="009078AA" w:rsidP="00385F84"/>
    <w:p w:rsidR="009078AA" w:rsidRDefault="009078AA" w:rsidP="00385F84"/>
    <w:p w:rsidR="009078AA" w:rsidRDefault="009078AA" w:rsidP="00385F84"/>
    <w:p w:rsidR="009078AA" w:rsidRDefault="009078AA" w:rsidP="00385F84"/>
    <w:p w:rsidR="009078AA" w:rsidRDefault="009078AA" w:rsidP="00385F84">
      <w:r>
        <w:pict>
          <v:shape id="_x0000_i1026" type="#_x0000_t75" style="width:390pt;height:358.5pt">
            <v:imagedata r:id="rId8" o:title=""/>
          </v:shape>
        </w:pict>
      </w:r>
    </w:p>
    <w:p w:rsidR="009078AA" w:rsidRDefault="009078AA" w:rsidP="00385F84">
      <w:r>
        <w:pict>
          <v:shape id="_x0000_i1027" type="#_x0000_t75" style="width:434.25pt;height:305.25pt">
            <v:imagedata r:id="rId9" o:title=""/>
          </v:shape>
        </w:pict>
      </w:r>
    </w:p>
    <w:p w:rsidR="009078AA" w:rsidRDefault="009078AA" w:rsidP="00385F84"/>
    <w:p w:rsidR="009078AA" w:rsidRPr="00385F84" w:rsidRDefault="009078AA" w:rsidP="00385F84">
      <w:pPr>
        <w:pBdr>
          <w:top w:val="single" w:sz="4" w:space="1" w:color="auto"/>
          <w:left w:val="single" w:sz="4" w:space="4" w:color="auto"/>
          <w:bottom w:val="single" w:sz="4" w:space="1" w:color="auto"/>
          <w:right w:val="single" w:sz="4" w:space="4" w:color="auto"/>
        </w:pBdr>
        <w:jc w:val="center"/>
        <w:rPr>
          <w:sz w:val="30"/>
          <w:szCs w:val="30"/>
        </w:rPr>
      </w:pPr>
      <w:r w:rsidRPr="00385F84">
        <w:rPr>
          <w:sz w:val="30"/>
          <w:szCs w:val="30"/>
        </w:rPr>
        <w:t>Extrait Nathan (MS)</w:t>
      </w:r>
    </w:p>
    <w:p w:rsidR="009078AA" w:rsidRDefault="009078AA" w:rsidP="00385F84">
      <w:r>
        <w:pict>
          <v:shape id="_x0000_i1028" type="#_x0000_t75" style="width:435pt;height:303pt">
            <v:imagedata r:id="rId10" o:title=""/>
          </v:shape>
        </w:pict>
      </w:r>
    </w:p>
    <w:p w:rsidR="009078AA" w:rsidRDefault="009078AA" w:rsidP="00385F84">
      <w:r>
        <w:pict>
          <v:shape id="_x0000_i1029" type="#_x0000_t75" style="width:486pt;height:360.75pt">
            <v:imagedata r:id="rId11" o:title=""/>
          </v:shape>
        </w:pict>
      </w:r>
    </w:p>
    <w:p w:rsidR="009078AA" w:rsidRPr="00385F84" w:rsidRDefault="009078AA" w:rsidP="00385F84">
      <w:pPr>
        <w:pBdr>
          <w:top w:val="single" w:sz="4" w:space="1" w:color="auto"/>
          <w:left w:val="single" w:sz="4" w:space="4" w:color="auto"/>
          <w:bottom w:val="single" w:sz="4" w:space="1" w:color="auto"/>
          <w:right w:val="single" w:sz="4" w:space="4" w:color="auto"/>
        </w:pBdr>
        <w:jc w:val="center"/>
        <w:rPr>
          <w:sz w:val="30"/>
          <w:szCs w:val="30"/>
        </w:rPr>
      </w:pPr>
      <w:r w:rsidRPr="00385F84">
        <w:rPr>
          <w:sz w:val="30"/>
          <w:szCs w:val="30"/>
        </w:rPr>
        <w:t>Extrait Fahad (PS)</w:t>
      </w:r>
    </w:p>
    <w:p w:rsidR="009078AA" w:rsidRDefault="009078AA" w:rsidP="00385F84">
      <w:r>
        <w:pict>
          <v:shape id="_x0000_i1030" type="#_x0000_t75" style="width:443.25pt;height:324pt">
            <v:imagedata r:id="rId12" o:title=""/>
          </v:shape>
        </w:pict>
      </w:r>
    </w:p>
    <w:p w:rsidR="009078AA" w:rsidRPr="00D23108" w:rsidRDefault="009078AA" w:rsidP="00B179F0">
      <w:pPr>
        <w:rPr>
          <w:rFonts w:ascii="Georgia" w:hAnsi="Georgia" w:cs="Calibri"/>
          <w:sz w:val="19"/>
          <w:szCs w:val="19"/>
        </w:rPr>
      </w:pPr>
      <w:r>
        <w:pict>
          <v:shape id="_x0000_i1031" type="#_x0000_t75" style="width:400.5pt;height:336.75pt">
            <v:imagedata r:id="rId13" o:title=""/>
          </v:shape>
        </w:pict>
      </w:r>
    </w:p>
    <w:sectPr w:rsidR="009078AA" w:rsidRPr="00D23108" w:rsidSect="00385F84">
      <w:pgSz w:w="11906" w:h="16838"/>
      <w:pgMar w:top="1618" w:right="1417" w:bottom="539" w:left="1417" w:header="708" w:footer="708"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B0B61"/>
    <w:multiLevelType w:val="hybridMultilevel"/>
    <w:tmpl w:val="949E1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79F0"/>
    <w:rsid w:val="00157B99"/>
    <w:rsid w:val="0016760B"/>
    <w:rsid w:val="001E0FE2"/>
    <w:rsid w:val="002C308D"/>
    <w:rsid w:val="0030112F"/>
    <w:rsid w:val="003757D4"/>
    <w:rsid w:val="00385F84"/>
    <w:rsid w:val="004363F1"/>
    <w:rsid w:val="004868DE"/>
    <w:rsid w:val="004E77A6"/>
    <w:rsid w:val="00544C3E"/>
    <w:rsid w:val="005A19EC"/>
    <w:rsid w:val="005F00A4"/>
    <w:rsid w:val="006F784A"/>
    <w:rsid w:val="00733CD4"/>
    <w:rsid w:val="007F6998"/>
    <w:rsid w:val="0089553C"/>
    <w:rsid w:val="008D52F1"/>
    <w:rsid w:val="008F006C"/>
    <w:rsid w:val="009078AA"/>
    <w:rsid w:val="009107B2"/>
    <w:rsid w:val="00922278"/>
    <w:rsid w:val="00A739A0"/>
    <w:rsid w:val="00A822F8"/>
    <w:rsid w:val="00B179F0"/>
    <w:rsid w:val="00B96EEC"/>
    <w:rsid w:val="00C55A6F"/>
    <w:rsid w:val="00D23108"/>
    <w:rsid w:val="00DB4982"/>
    <w:rsid w:val="00DF26D5"/>
    <w:rsid w:val="00E4732C"/>
    <w:rsid w:val="00E96B8B"/>
    <w:rsid w:val="00EB735F"/>
    <w:rsid w:val="00F313DE"/>
    <w:rsid w:val="00F9503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3F1"/>
    <w:pPr>
      <w:spacing w:after="200" w:line="276" w:lineRule="auto"/>
    </w:pPr>
    <w:rPr>
      <w:lang w:eastAsia="en-US"/>
    </w:rPr>
  </w:style>
  <w:style w:type="paragraph" w:styleId="Heading1">
    <w:name w:val="heading 1"/>
    <w:basedOn w:val="Normal"/>
    <w:next w:val="Normal"/>
    <w:link w:val="Heading1Char"/>
    <w:uiPriority w:val="99"/>
    <w:qFormat/>
    <w:rsid w:val="00B179F0"/>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79F0"/>
    <w:rPr>
      <w:rFonts w:ascii="Cambria" w:hAnsi="Cambria" w:cs="Times New Roman"/>
      <w:b/>
      <w:bCs/>
      <w:color w:val="365F91"/>
      <w:sz w:val="28"/>
      <w:szCs w:val="28"/>
    </w:rPr>
  </w:style>
  <w:style w:type="paragraph" w:styleId="Title">
    <w:name w:val="Title"/>
    <w:basedOn w:val="Normal"/>
    <w:next w:val="Normal"/>
    <w:link w:val="TitleChar"/>
    <w:uiPriority w:val="99"/>
    <w:qFormat/>
    <w:rsid w:val="00B179F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B179F0"/>
    <w:rPr>
      <w:rFonts w:ascii="Cambria" w:hAnsi="Cambria" w:cs="Times New Roman"/>
      <w:color w:val="17365D"/>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59</TotalTime>
  <Pages>7</Pages>
  <Words>900</Words>
  <Characters>4951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Drouet</dc:creator>
  <cp:keywords/>
  <dc:description/>
  <cp:lastModifiedBy>Sébastien</cp:lastModifiedBy>
  <cp:revision>11</cp:revision>
  <dcterms:created xsi:type="dcterms:W3CDTF">2017-04-13T21:26:00Z</dcterms:created>
  <dcterms:modified xsi:type="dcterms:W3CDTF">2017-04-16T18:42:00Z</dcterms:modified>
</cp:coreProperties>
</file>